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0090" w:rsidRPr="007F0E38" w:rsidP="007A6FFA" w14:paraId="3F6874E4" w14:textId="00873C33">
      <w:pPr>
        <w:jc w:val="center"/>
        <w:rPr>
          <w:i w:val="0"/>
          <w:color w:val="000000"/>
          <w:sz w:val="26"/>
          <w:szCs w:val="26"/>
        </w:rPr>
      </w:pPr>
      <w:r w:rsidRPr="007F0E38">
        <w:rPr>
          <w:i w:val="0"/>
          <w:color w:val="000000"/>
          <w:spacing w:val="-4"/>
          <w:sz w:val="26"/>
          <w:szCs w:val="26"/>
        </w:rPr>
        <w:t xml:space="preserve">                                                                                                        дело № 5-</w:t>
      </w:r>
      <w:r w:rsidRPr="007F0E38" w:rsidR="00217909">
        <w:rPr>
          <w:i w:val="0"/>
          <w:color w:val="000000"/>
          <w:spacing w:val="-4"/>
          <w:sz w:val="26"/>
          <w:szCs w:val="26"/>
        </w:rPr>
        <w:t>254</w:t>
      </w:r>
      <w:r w:rsidRPr="007F0E38" w:rsidR="00943ED2">
        <w:rPr>
          <w:i w:val="0"/>
          <w:color w:val="000000"/>
          <w:spacing w:val="-4"/>
          <w:sz w:val="26"/>
          <w:szCs w:val="26"/>
        </w:rPr>
        <w:t>-1802/2026</w:t>
      </w:r>
    </w:p>
    <w:p w:rsidR="00D10090" w:rsidRPr="007F0E38" w:rsidP="008131F2" w14:paraId="2559303D" w14:textId="77777777">
      <w:pPr>
        <w:jc w:val="center"/>
        <w:rPr>
          <w:i w:val="0"/>
          <w:color w:val="000000"/>
          <w:spacing w:val="-4"/>
          <w:sz w:val="26"/>
          <w:szCs w:val="26"/>
        </w:rPr>
      </w:pPr>
      <w:r w:rsidRPr="007F0E38">
        <w:rPr>
          <w:i w:val="0"/>
          <w:color w:val="000000"/>
          <w:sz w:val="26"/>
          <w:szCs w:val="26"/>
        </w:rPr>
        <w:t xml:space="preserve">П О С Т А Н О В Л Е Н И Е </w:t>
      </w:r>
      <w:r w:rsidRPr="007F0E38">
        <w:rPr>
          <w:i w:val="0"/>
          <w:color w:val="000000"/>
          <w:spacing w:val="-4"/>
          <w:sz w:val="26"/>
          <w:szCs w:val="26"/>
        </w:rPr>
        <w:t xml:space="preserve"> </w:t>
      </w:r>
    </w:p>
    <w:p w:rsidR="00D10090" w:rsidRPr="007F0E38" w:rsidP="008131F2" w14:paraId="699C4CBB" w14:textId="77777777">
      <w:pPr>
        <w:rPr>
          <w:i w:val="0"/>
          <w:color w:val="000000"/>
          <w:sz w:val="26"/>
          <w:szCs w:val="26"/>
        </w:rPr>
      </w:pPr>
    </w:p>
    <w:p w:rsidR="00D10090" w:rsidRPr="007F0E38" w:rsidP="007A6FFA" w14:paraId="2C388118" w14:textId="19399434">
      <w:pPr>
        <w:ind w:firstLine="720"/>
        <w:rPr>
          <w:i w:val="0"/>
          <w:color w:val="000000"/>
          <w:sz w:val="26"/>
          <w:szCs w:val="26"/>
        </w:rPr>
      </w:pPr>
      <w:r w:rsidRPr="007F0E38">
        <w:rPr>
          <w:i w:val="0"/>
          <w:color w:val="000000"/>
          <w:sz w:val="26"/>
          <w:szCs w:val="26"/>
        </w:rPr>
        <w:t>27</w:t>
      </w:r>
      <w:r w:rsidRPr="007F0E38" w:rsidR="00943ED2">
        <w:rPr>
          <w:i w:val="0"/>
          <w:color w:val="000000"/>
          <w:sz w:val="26"/>
          <w:szCs w:val="26"/>
        </w:rPr>
        <w:t xml:space="preserve"> марта 2026</w:t>
      </w:r>
      <w:r w:rsidRPr="007F0E38">
        <w:rPr>
          <w:i w:val="0"/>
          <w:color w:val="000000"/>
          <w:sz w:val="26"/>
          <w:szCs w:val="26"/>
        </w:rPr>
        <w:t xml:space="preserve"> года </w:t>
      </w:r>
      <w:r w:rsidRPr="007F0E38">
        <w:rPr>
          <w:i w:val="0"/>
          <w:color w:val="000000"/>
          <w:sz w:val="26"/>
          <w:szCs w:val="26"/>
        </w:rPr>
        <w:tab/>
      </w:r>
      <w:r w:rsidRPr="007F0E38">
        <w:rPr>
          <w:i w:val="0"/>
          <w:color w:val="000000"/>
          <w:sz w:val="26"/>
          <w:szCs w:val="26"/>
        </w:rPr>
        <w:tab/>
      </w:r>
      <w:r w:rsidRPr="007F0E38">
        <w:rPr>
          <w:i w:val="0"/>
          <w:color w:val="000000"/>
          <w:sz w:val="26"/>
          <w:szCs w:val="26"/>
        </w:rPr>
        <w:tab/>
        <w:t xml:space="preserve">                    </w:t>
      </w:r>
      <w:r w:rsidRPr="007F0E38">
        <w:rPr>
          <w:i w:val="0"/>
          <w:color w:val="000000"/>
          <w:sz w:val="26"/>
          <w:szCs w:val="26"/>
        </w:rPr>
        <w:tab/>
        <w:t xml:space="preserve">                            г. Лангепас</w:t>
      </w:r>
    </w:p>
    <w:p w:rsidR="00A71437" w:rsidRPr="007F0E38" w:rsidP="008131F2" w14:paraId="0EBD436C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7F0E38">
        <w:rPr>
          <w:i w:val="0"/>
          <w:spacing w:val="-5"/>
          <w:sz w:val="26"/>
          <w:szCs w:val="26"/>
        </w:rPr>
        <w:t xml:space="preserve">              (ул. Дружбы народов, 20, каб.121)</w:t>
      </w:r>
    </w:p>
    <w:p w:rsidR="00D10090" w:rsidRPr="007F0E38" w:rsidP="008131F2" w14:paraId="0DD04793" w14:textId="77777777">
      <w:pPr>
        <w:rPr>
          <w:i w:val="0"/>
          <w:color w:val="000000"/>
          <w:sz w:val="26"/>
          <w:szCs w:val="26"/>
        </w:rPr>
      </w:pPr>
    </w:p>
    <w:p w:rsidR="008131F2" w:rsidRPr="007F0E38" w:rsidP="008131F2" w14:paraId="0A5694DE" w14:textId="1558A44B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7F0E38">
        <w:rPr>
          <w:i w:val="0"/>
          <w:color w:val="000000"/>
          <w:sz w:val="26"/>
          <w:szCs w:val="26"/>
        </w:rPr>
        <w:t xml:space="preserve">Мировой судья судебного участка № 2 </w:t>
      </w:r>
      <w:r w:rsidRPr="007F0E38">
        <w:rPr>
          <w:i w:val="0"/>
          <w:color w:val="000000"/>
          <w:sz w:val="26"/>
          <w:szCs w:val="26"/>
        </w:rPr>
        <w:t>Лангепасского</w:t>
      </w:r>
      <w:r w:rsidRPr="007F0E38">
        <w:rPr>
          <w:i w:val="0"/>
          <w:color w:val="000000"/>
          <w:sz w:val="26"/>
          <w:szCs w:val="26"/>
        </w:rPr>
        <w:t xml:space="preserve"> судебного района ХМАО-Югры </w:t>
      </w:r>
      <w:r w:rsidRPr="007F0E38" w:rsidR="009E6FAD">
        <w:rPr>
          <w:i w:val="0"/>
          <w:color w:val="000000"/>
          <w:sz w:val="26"/>
          <w:szCs w:val="26"/>
        </w:rPr>
        <w:t>Крючкова Д.Н.,</w:t>
      </w:r>
      <w:r w:rsidRPr="007F0E38">
        <w:rPr>
          <w:i w:val="0"/>
          <w:color w:val="000000"/>
          <w:sz w:val="26"/>
          <w:szCs w:val="26"/>
        </w:rPr>
        <w:t xml:space="preserve"> </w:t>
      </w:r>
    </w:p>
    <w:p w:rsidR="006E63CA" w:rsidRPr="007F0E38" w:rsidP="008131F2" w14:paraId="3699C08C" w14:textId="3323A5CD">
      <w:pPr>
        <w:shd w:val="clear" w:color="auto" w:fill="FFFFFF"/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7F0E38">
        <w:rPr>
          <w:i w:val="0"/>
          <w:color w:val="000000"/>
          <w:spacing w:val="-4"/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7F0E38" w:rsidR="00217909">
        <w:rPr>
          <w:i w:val="0"/>
          <w:color w:val="000000"/>
          <w:sz w:val="26"/>
          <w:szCs w:val="26"/>
        </w:rPr>
        <w:t xml:space="preserve"> директора автономной некоммерческой организации «Центр правовой и психологической помощи «Ориентир» Мироновой Марины Николаевны</w:t>
      </w:r>
      <w:r w:rsidR="00321047">
        <w:rPr>
          <w:i w:val="0"/>
          <w:color w:val="000000"/>
          <w:sz w:val="26"/>
          <w:szCs w:val="26"/>
        </w:rPr>
        <w:t xml:space="preserve"> *</w:t>
      </w:r>
    </w:p>
    <w:p w:rsidR="00D10090" w:rsidRPr="007F0E38" w:rsidP="007A6FFA" w14:paraId="1A87498D" w14:textId="0483D1C8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7F0E38">
        <w:rPr>
          <w:i w:val="0"/>
          <w:color w:val="000000"/>
          <w:spacing w:val="-4"/>
          <w:sz w:val="26"/>
          <w:szCs w:val="26"/>
        </w:rPr>
        <w:t xml:space="preserve"> </w:t>
      </w:r>
      <w:r w:rsidRPr="007F0E38" w:rsidR="00A02579">
        <w:rPr>
          <w:i w:val="0"/>
          <w:color w:val="000000"/>
          <w:spacing w:val="-4"/>
          <w:sz w:val="26"/>
          <w:szCs w:val="26"/>
        </w:rPr>
        <w:t xml:space="preserve">по </w:t>
      </w:r>
      <w:r w:rsidRPr="007F0E38">
        <w:rPr>
          <w:i w:val="0"/>
          <w:color w:val="000000"/>
          <w:sz w:val="26"/>
          <w:szCs w:val="26"/>
        </w:rPr>
        <w:t>ст. 15.5 КоАП РФ,</w:t>
      </w:r>
    </w:p>
    <w:p w:rsidR="00D10090" w:rsidRPr="007F0E38" w:rsidP="008131F2" w14:paraId="531D6430" w14:textId="77777777">
      <w:pPr>
        <w:shd w:val="clear" w:color="auto" w:fill="FFFFFF"/>
        <w:jc w:val="center"/>
        <w:rPr>
          <w:i w:val="0"/>
          <w:color w:val="000000"/>
          <w:spacing w:val="-5"/>
          <w:sz w:val="26"/>
          <w:szCs w:val="26"/>
        </w:rPr>
      </w:pPr>
      <w:r w:rsidRPr="007F0E38">
        <w:rPr>
          <w:i w:val="0"/>
          <w:color w:val="000000"/>
          <w:sz w:val="26"/>
          <w:szCs w:val="26"/>
        </w:rPr>
        <w:t>установил:</w:t>
      </w:r>
    </w:p>
    <w:p w:rsidR="00D10090" w:rsidRPr="007F0E38" w:rsidP="008131F2" w14:paraId="29996798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C44CFE" w:rsidRPr="007F0E38" w:rsidP="008131F2" w14:paraId="7D280A1B" w14:textId="034F9248">
      <w:pPr>
        <w:widowControl/>
        <w:ind w:firstLine="709"/>
        <w:jc w:val="both"/>
        <w:rPr>
          <w:i w:val="0"/>
          <w:snapToGrid/>
          <w:sz w:val="26"/>
          <w:szCs w:val="26"/>
        </w:rPr>
      </w:pPr>
      <w:r w:rsidRPr="007F0E38">
        <w:rPr>
          <w:i w:val="0"/>
          <w:color w:val="000000"/>
          <w:spacing w:val="-4"/>
          <w:sz w:val="26"/>
          <w:szCs w:val="26"/>
        </w:rPr>
        <w:t>Миронова М.Н.</w:t>
      </w:r>
      <w:r w:rsidRPr="007F0E38" w:rsidR="00A104D4">
        <w:rPr>
          <w:i w:val="0"/>
          <w:color w:val="000000"/>
          <w:spacing w:val="-4"/>
          <w:sz w:val="26"/>
          <w:szCs w:val="26"/>
        </w:rPr>
        <w:t>, являясь должностным лицом –</w:t>
      </w:r>
      <w:r w:rsidRPr="007F0E38">
        <w:rPr>
          <w:i w:val="0"/>
          <w:color w:val="000000"/>
          <w:spacing w:val="-4"/>
          <w:sz w:val="26"/>
          <w:szCs w:val="26"/>
        </w:rPr>
        <w:t xml:space="preserve"> </w:t>
      </w:r>
      <w:r w:rsidRPr="007F0E38" w:rsidR="009E6FAD">
        <w:rPr>
          <w:i w:val="0"/>
          <w:color w:val="000000"/>
          <w:sz w:val="26"/>
          <w:szCs w:val="26"/>
        </w:rPr>
        <w:t>директором</w:t>
      </w:r>
      <w:r w:rsidRPr="007F0E38">
        <w:rPr>
          <w:i w:val="0"/>
          <w:color w:val="000000"/>
          <w:sz w:val="26"/>
          <w:szCs w:val="26"/>
        </w:rPr>
        <w:t xml:space="preserve"> автономной некоммерческой организации «Центр правовой и психологической помощи «Ориентир»</w:t>
      </w:r>
      <w:r w:rsidRPr="007F0E38" w:rsidR="00A104D4">
        <w:rPr>
          <w:i w:val="0"/>
          <w:sz w:val="26"/>
          <w:szCs w:val="26"/>
        </w:rPr>
        <w:t xml:space="preserve">, исполняя свои обязанности по адресу: </w:t>
      </w:r>
      <w:r w:rsidRPr="007F0E38" w:rsidR="00A104D4">
        <w:rPr>
          <w:i w:val="0"/>
          <w:color w:val="000000"/>
          <w:spacing w:val="-4"/>
          <w:sz w:val="26"/>
          <w:szCs w:val="26"/>
        </w:rPr>
        <w:t xml:space="preserve">г. Лангепас, </w:t>
      </w:r>
      <w:r w:rsidRPr="007F0E38">
        <w:rPr>
          <w:i w:val="0"/>
          <w:color w:val="000000"/>
          <w:spacing w:val="-4"/>
          <w:sz w:val="26"/>
          <w:szCs w:val="26"/>
        </w:rPr>
        <w:t xml:space="preserve">ул. </w:t>
      </w:r>
      <w:r w:rsidR="00321047">
        <w:rPr>
          <w:i w:val="0"/>
          <w:color w:val="000000"/>
          <w:spacing w:val="-4"/>
          <w:sz w:val="26"/>
          <w:szCs w:val="26"/>
        </w:rPr>
        <w:t>*</w:t>
      </w:r>
      <w:r w:rsidRPr="007F0E38" w:rsidR="002B69A2">
        <w:rPr>
          <w:i w:val="0"/>
          <w:color w:val="000000"/>
          <w:spacing w:val="-4"/>
          <w:sz w:val="26"/>
          <w:szCs w:val="26"/>
        </w:rPr>
        <w:t xml:space="preserve">, </w:t>
      </w:r>
      <w:r w:rsidRPr="007F0E38" w:rsidR="00A71437">
        <w:rPr>
          <w:i w:val="0"/>
          <w:sz w:val="26"/>
          <w:szCs w:val="26"/>
        </w:rPr>
        <w:t>в нарушении требований п. 7 ст. 431 НК РФ, не представил</w:t>
      </w:r>
      <w:r w:rsidRPr="007F0E38" w:rsidR="009E6FAD">
        <w:rPr>
          <w:i w:val="0"/>
          <w:sz w:val="26"/>
          <w:szCs w:val="26"/>
        </w:rPr>
        <w:t>а</w:t>
      </w:r>
      <w:r w:rsidRPr="007F0E38" w:rsidR="00A71437">
        <w:rPr>
          <w:i w:val="0"/>
          <w:sz w:val="26"/>
          <w:szCs w:val="26"/>
        </w:rPr>
        <w:t xml:space="preserve"> в срок до </w:t>
      </w:r>
      <w:r w:rsidRPr="007F0E38">
        <w:rPr>
          <w:i w:val="0"/>
          <w:sz w:val="26"/>
          <w:szCs w:val="26"/>
        </w:rPr>
        <w:t>27.10</w:t>
      </w:r>
      <w:r w:rsidRPr="007F0E38" w:rsidR="009E6FAD">
        <w:rPr>
          <w:i w:val="0"/>
          <w:sz w:val="26"/>
          <w:szCs w:val="26"/>
        </w:rPr>
        <w:t>.2025</w:t>
      </w:r>
      <w:r w:rsidRPr="007F0E38" w:rsidR="00A71437">
        <w:rPr>
          <w:i w:val="0"/>
          <w:sz w:val="26"/>
          <w:szCs w:val="26"/>
        </w:rPr>
        <w:t xml:space="preserve"> в </w:t>
      </w:r>
      <w:r w:rsidRPr="007F0E38" w:rsidR="00A71437">
        <w:rPr>
          <w:i w:val="0"/>
          <w:snapToGrid/>
          <w:sz w:val="26"/>
          <w:szCs w:val="26"/>
        </w:rPr>
        <w:t>налоговый орган по месту учета</w:t>
      </w:r>
      <w:r w:rsidRPr="007F0E38" w:rsidR="00A71437">
        <w:rPr>
          <w:i w:val="0"/>
          <w:sz w:val="26"/>
          <w:szCs w:val="26"/>
        </w:rPr>
        <w:t xml:space="preserve"> расчет по страховым взносам за </w:t>
      </w:r>
      <w:r w:rsidRPr="007F0E38">
        <w:rPr>
          <w:i w:val="0"/>
          <w:sz w:val="26"/>
          <w:szCs w:val="26"/>
        </w:rPr>
        <w:t>9 месяцев</w:t>
      </w:r>
      <w:r w:rsidRPr="007F0E38" w:rsidR="00A71437">
        <w:rPr>
          <w:i w:val="0"/>
          <w:sz w:val="26"/>
          <w:szCs w:val="26"/>
        </w:rPr>
        <w:t xml:space="preserve"> </w:t>
      </w:r>
      <w:r w:rsidRPr="007F0E38" w:rsidR="009E6FAD">
        <w:rPr>
          <w:i w:val="0"/>
          <w:sz w:val="26"/>
          <w:szCs w:val="26"/>
        </w:rPr>
        <w:t>2025</w:t>
      </w:r>
      <w:r w:rsidRPr="007F0E38" w:rsidR="00A71437">
        <w:rPr>
          <w:i w:val="0"/>
          <w:sz w:val="26"/>
          <w:szCs w:val="26"/>
        </w:rPr>
        <w:t xml:space="preserve"> г., тем самым </w:t>
      </w:r>
      <w:r w:rsidRPr="007F0E38">
        <w:rPr>
          <w:i w:val="0"/>
          <w:sz w:val="26"/>
          <w:szCs w:val="26"/>
        </w:rPr>
        <w:t>28.10.</w:t>
      </w:r>
      <w:r w:rsidRPr="007F0E38" w:rsidR="009E6FAD">
        <w:rPr>
          <w:i w:val="0"/>
          <w:sz w:val="26"/>
          <w:szCs w:val="26"/>
        </w:rPr>
        <w:t>2025</w:t>
      </w:r>
      <w:r w:rsidRPr="007F0E38">
        <w:rPr>
          <w:i w:val="0"/>
          <w:sz w:val="26"/>
          <w:szCs w:val="26"/>
        </w:rPr>
        <w:t xml:space="preserve"> в 00:01 час.</w:t>
      </w:r>
      <w:r w:rsidRPr="007F0E38" w:rsidR="00A71437">
        <w:rPr>
          <w:i w:val="0"/>
          <w:sz w:val="26"/>
          <w:szCs w:val="26"/>
        </w:rPr>
        <w:t xml:space="preserve"> допустил</w:t>
      </w:r>
      <w:r w:rsidRPr="007F0E38" w:rsidR="009E6FAD">
        <w:rPr>
          <w:i w:val="0"/>
          <w:sz w:val="26"/>
          <w:szCs w:val="26"/>
        </w:rPr>
        <w:t>а</w:t>
      </w:r>
      <w:r w:rsidRPr="007F0E38" w:rsidR="00A71437">
        <w:rPr>
          <w:i w:val="0"/>
          <w:sz w:val="26"/>
          <w:szCs w:val="26"/>
        </w:rPr>
        <w:t xml:space="preserve"> н</w:t>
      </w:r>
      <w:r w:rsidRPr="007F0E38" w:rsidR="00A71437">
        <w:rPr>
          <w:i w:val="0"/>
          <w:snapToGrid/>
          <w:sz w:val="26"/>
          <w:szCs w:val="26"/>
        </w:rPr>
        <w:t xml:space="preserve">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  <w:r w:rsidRPr="007F0E38">
        <w:rPr>
          <w:i w:val="0"/>
          <w:snapToGrid/>
          <w:sz w:val="26"/>
          <w:szCs w:val="26"/>
        </w:rPr>
        <w:t xml:space="preserve"> </w:t>
      </w:r>
    </w:p>
    <w:p w:rsidR="009E6FAD" w:rsidRPr="007F0E38" w:rsidP="008131F2" w14:paraId="5388F243" w14:textId="33FB5CE2">
      <w:pPr>
        <w:pStyle w:val="BodyText"/>
        <w:ind w:firstLine="720"/>
        <w:jc w:val="both"/>
        <w:rPr>
          <w:sz w:val="26"/>
          <w:szCs w:val="26"/>
          <w:lang w:val="ru-RU"/>
        </w:rPr>
      </w:pPr>
      <w:r w:rsidRPr="007F0E38">
        <w:rPr>
          <w:sz w:val="26"/>
          <w:szCs w:val="26"/>
        </w:rPr>
        <w:t xml:space="preserve">В судебное заседание </w:t>
      </w:r>
      <w:r w:rsidRPr="007F0E38" w:rsidR="00217909">
        <w:rPr>
          <w:color w:val="000000"/>
          <w:spacing w:val="-4"/>
          <w:sz w:val="26"/>
          <w:szCs w:val="26"/>
          <w:lang w:val="ru-RU"/>
        </w:rPr>
        <w:t>Миронова М.Н</w:t>
      </w:r>
      <w:r w:rsidRPr="007F0E38" w:rsidR="00A104D4">
        <w:rPr>
          <w:color w:val="000000"/>
          <w:spacing w:val="-4"/>
          <w:sz w:val="26"/>
          <w:szCs w:val="26"/>
        </w:rPr>
        <w:t>.</w:t>
      </w:r>
      <w:r w:rsidRPr="007F0E38">
        <w:rPr>
          <w:sz w:val="26"/>
          <w:szCs w:val="26"/>
        </w:rPr>
        <w:t>, извещенн</w:t>
      </w:r>
      <w:r w:rsidRPr="007F0E38">
        <w:rPr>
          <w:sz w:val="26"/>
          <w:szCs w:val="26"/>
          <w:lang w:val="ru-RU"/>
        </w:rPr>
        <w:t>ая</w:t>
      </w:r>
      <w:r w:rsidRPr="007F0E38">
        <w:rPr>
          <w:sz w:val="26"/>
          <w:szCs w:val="26"/>
        </w:rPr>
        <w:t xml:space="preserve"> надлежаще о месте и времени рассмотрении дела</w:t>
      </w:r>
      <w:r w:rsidRPr="007F0E38" w:rsidR="00217909">
        <w:rPr>
          <w:sz w:val="26"/>
          <w:szCs w:val="26"/>
          <w:lang w:val="ru-RU"/>
        </w:rPr>
        <w:t xml:space="preserve"> телефонограммой от 24.03.2026,</w:t>
      </w:r>
      <w:r w:rsidRPr="007F0E38">
        <w:rPr>
          <w:sz w:val="26"/>
          <w:szCs w:val="26"/>
        </w:rPr>
        <w:t xml:space="preserve"> не явил</w:t>
      </w:r>
      <w:r w:rsidRPr="007F0E38">
        <w:rPr>
          <w:sz w:val="26"/>
          <w:szCs w:val="26"/>
          <w:lang w:val="ru-RU"/>
        </w:rPr>
        <w:t>ась</w:t>
      </w:r>
      <w:r w:rsidRPr="007F0E38">
        <w:rPr>
          <w:sz w:val="26"/>
          <w:szCs w:val="26"/>
        </w:rPr>
        <w:t>, об отложении рассмотрения дела не ходатайствовал</w:t>
      </w:r>
      <w:r w:rsidRPr="007F0E38">
        <w:rPr>
          <w:sz w:val="26"/>
          <w:szCs w:val="26"/>
          <w:lang w:val="ru-RU"/>
        </w:rPr>
        <w:t>а</w:t>
      </w:r>
      <w:r w:rsidRPr="007F0E38">
        <w:rPr>
          <w:sz w:val="26"/>
          <w:szCs w:val="26"/>
        </w:rPr>
        <w:t>.</w:t>
      </w:r>
      <w:r w:rsidRPr="007F0E38">
        <w:rPr>
          <w:sz w:val="26"/>
          <w:szCs w:val="26"/>
          <w:lang w:val="ru-RU"/>
        </w:rPr>
        <w:t xml:space="preserve"> </w:t>
      </w:r>
    </w:p>
    <w:p w:rsidR="009E6FAD" w:rsidRPr="007F0E38" w:rsidP="009E6FAD" w14:paraId="19F06F6B" w14:textId="77777777">
      <w:pPr>
        <w:widowControl/>
        <w:ind w:firstLine="709"/>
        <w:jc w:val="both"/>
        <w:rPr>
          <w:i w:val="0"/>
          <w:snapToGrid/>
          <w:sz w:val="26"/>
          <w:szCs w:val="26"/>
        </w:rPr>
      </w:pPr>
      <w:r w:rsidRPr="007F0E38">
        <w:rPr>
          <w:i w:val="0"/>
          <w:snapToGrid/>
          <w:sz w:val="26"/>
          <w:szCs w:val="26"/>
        </w:rPr>
        <w:t>В соответствии со </w:t>
      </w:r>
      <w:hyperlink r:id="rId5" w:anchor="/document/12125267/entry/251" w:history="1">
        <w:r w:rsidRPr="007F0E38">
          <w:rPr>
            <w:rStyle w:val="Hyperlink"/>
            <w:i w:val="0"/>
            <w:snapToGrid/>
            <w:color w:val="auto"/>
            <w:sz w:val="26"/>
            <w:szCs w:val="26"/>
            <w:u w:val="none"/>
          </w:rPr>
          <w:t>статьей 25.1</w:t>
        </w:r>
      </w:hyperlink>
      <w:r w:rsidRPr="007F0E38">
        <w:rPr>
          <w:i w:val="0"/>
          <w:snapToGrid/>
          <w:sz w:val="26"/>
          <w:szCs w:val="26"/>
        </w:rPr>
        <w:t> Кодекса РФ об административных правонарушениях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00CFA" w:rsidRPr="007F0E38" w:rsidP="009E6FAD" w14:paraId="0418B07D" w14:textId="42A5261F">
      <w:pPr>
        <w:widowControl/>
        <w:ind w:firstLine="709"/>
        <w:jc w:val="both"/>
        <w:rPr>
          <w:i w:val="0"/>
          <w:snapToGrid/>
          <w:sz w:val="26"/>
          <w:szCs w:val="26"/>
        </w:rPr>
      </w:pPr>
      <w:r w:rsidRPr="007F0E38">
        <w:rPr>
          <w:i w:val="0"/>
          <w:snapToGrid/>
          <w:sz w:val="26"/>
          <w:szCs w:val="26"/>
        </w:rPr>
        <w:t xml:space="preserve">Суд считает возможным рассмотреть дело в отсутствие </w:t>
      </w:r>
      <w:r w:rsidRPr="007F0E38" w:rsidR="00A3003D">
        <w:rPr>
          <w:i w:val="0"/>
          <w:snapToGrid/>
          <w:sz w:val="26"/>
          <w:szCs w:val="26"/>
        </w:rPr>
        <w:t>Мироновой М.А.</w:t>
      </w:r>
      <w:r w:rsidRPr="007F0E38">
        <w:rPr>
          <w:i w:val="0"/>
          <w:snapToGrid/>
          <w:sz w:val="26"/>
          <w:szCs w:val="26"/>
        </w:rPr>
        <w:t xml:space="preserve"> по имеющимся в распоряжении суда материалам, что предусмотрено </w:t>
      </w:r>
      <w:hyperlink r:id="rId5" w:anchor="/document/12125267/entry/25102" w:history="1">
        <w:r w:rsidRPr="007F0E38">
          <w:rPr>
            <w:rStyle w:val="Hyperlink"/>
            <w:i w:val="0"/>
            <w:snapToGrid/>
            <w:color w:val="auto"/>
            <w:sz w:val="26"/>
            <w:szCs w:val="26"/>
            <w:u w:val="none"/>
          </w:rPr>
          <w:t>ст.25.1 ч.2</w:t>
        </w:r>
      </w:hyperlink>
      <w:r w:rsidRPr="007F0E38">
        <w:rPr>
          <w:i w:val="0"/>
          <w:snapToGrid/>
          <w:sz w:val="26"/>
          <w:szCs w:val="26"/>
        </w:rPr>
        <w:t> КоАП РФ.</w:t>
      </w:r>
    </w:p>
    <w:p w:rsidR="00E00CFA" w:rsidRPr="007F0E38" w:rsidP="00E00CFA" w14:paraId="4237567E" w14:textId="77777777">
      <w:pPr>
        <w:pStyle w:val="BodyText"/>
        <w:spacing w:line="216" w:lineRule="auto"/>
        <w:ind w:firstLine="720"/>
        <w:jc w:val="both"/>
        <w:rPr>
          <w:snapToGrid/>
          <w:color w:val="000000"/>
          <w:spacing w:val="-4"/>
          <w:sz w:val="26"/>
          <w:szCs w:val="26"/>
        </w:rPr>
      </w:pPr>
      <w:r w:rsidRPr="007F0E38">
        <w:rPr>
          <w:bCs/>
          <w:color w:val="000000"/>
          <w:sz w:val="26"/>
          <w:szCs w:val="26"/>
          <w:lang w:val="ru-RU"/>
        </w:rPr>
        <w:t>И</w:t>
      </w:r>
      <w:r w:rsidRPr="007F0E38" w:rsidR="002B69A2">
        <w:rPr>
          <w:bCs/>
          <w:color w:val="000000"/>
          <w:sz w:val="26"/>
          <w:szCs w:val="26"/>
        </w:rPr>
        <w:t>сследовав</w:t>
      </w:r>
      <w:r w:rsidRPr="007F0E38">
        <w:rPr>
          <w:bCs/>
          <w:color w:val="000000"/>
          <w:sz w:val="26"/>
          <w:szCs w:val="26"/>
        </w:rPr>
        <w:t xml:space="preserve"> письменные доказательства, прихожу к следующ</w:t>
      </w:r>
      <w:r w:rsidRPr="007F0E38">
        <w:rPr>
          <w:bCs/>
          <w:color w:val="000000"/>
          <w:sz w:val="26"/>
          <w:szCs w:val="26"/>
          <w:lang w:val="ru-RU"/>
        </w:rPr>
        <w:t>им выводам</w:t>
      </w:r>
      <w:r w:rsidRPr="007F0E38">
        <w:rPr>
          <w:bCs/>
          <w:color w:val="000000"/>
          <w:sz w:val="26"/>
          <w:szCs w:val="26"/>
        </w:rPr>
        <w:t>.</w:t>
      </w:r>
      <w:r w:rsidRPr="007F0E38">
        <w:rPr>
          <w:sz w:val="26"/>
          <w:szCs w:val="26"/>
        </w:rPr>
        <w:t xml:space="preserve">  </w:t>
      </w:r>
      <w:r w:rsidRPr="007F0E38">
        <w:rPr>
          <w:snapToGrid/>
          <w:color w:val="000000"/>
          <w:spacing w:val="-4"/>
          <w:sz w:val="26"/>
          <w:szCs w:val="26"/>
        </w:rPr>
        <w:t xml:space="preserve">     </w:t>
      </w:r>
    </w:p>
    <w:p w:rsidR="003135A5" w:rsidRPr="007F0E38" w:rsidP="008131F2" w14:paraId="5FFE0A9F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0E38">
        <w:rPr>
          <w:spacing w:val="-4"/>
          <w:sz w:val="26"/>
          <w:szCs w:val="26"/>
        </w:rPr>
        <w:t xml:space="preserve">В соответствии с п. 7 ст. 431 НК РФ организации </w:t>
      </w:r>
      <w:r w:rsidRPr="007F0E38">
        <w:rPr>
          <w:sz w:val="26"/>
          <w:szCs w:val="26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6" w:history="1">
        <w:r w:rsidRPr="007F0E38">
          <w:rPr>
            <w:sz w:val="26"/>
            <w:szCs w:val="26"/>
          </w:rPr>
          <w:t>расчет по страховым взносам</w:t>
        </w:r>
      </w:hyperlink>
      <w:r w:rsidRPr="007F0E38">
        <w:rPr>
          <w:sz w:val="26"/>
          <w:szCs w:val="26"/>
        </w:rPr>
        <w:t xml:space="preserve"> - не позднее 25-го числа месяца, следующего за </w:t>
      </w:r>
      <w:hyperlink w:anchor="sub_423" w:history="1">
        <w:r w:rsidRPr="007F0E38">
          <w:rPr>
            <w:sz w:val="26"/>
            <w:szCs w:val="26"/>
          </w:rPr>
          <w:t>расчетным (отчетным) периодом</w:t>
        </w:r>
      </w:hyperlink>
      <w:r w:rsidRPr="007F0E38">
        <w:rPr>
          <w:sz w:val="26"/>
          <w:szCs w:val="26"/>
        </w:rPr>
        <w:t>.</w:t>
      </w:r>
      <w:r w:rsidRPr="007F0E38" w:rsidR="00A71437">
        <w:rPr>
          <w:sz w:val="26"/>
          <w:szCs w:val="26"/>
        </w:rPr>
        <w:t xml:space="preserve"> </w:t>
      </w:r>
      <w:r w:rsidRPr="007F0E38">
        <w:rPr>
          <w:sz w:val="26"/>
          <w:szCs w:val="26"/>
        </w:rPr>
        <w:t xml:space="preserve">  </w:t>
      </w:r>
    </w:p>
    <w:p w:rsidR="00827B32" w:rsidRPr="007F0E38" w:rsidP="008131F2" w14:paraId="2FEA505A" w14:textId="77777777">
      <w:pPr>
        <w:widowControl/>
        <w:ind w:firstLine="720"/>
        <w:jc w:val="both"/>
        <w:rPr>
          <w:i w:val="0"/>
          <w:snapToGrid/>
          <w:color w:val="000000"/>
          <w:sz w:val="26"/>
          <w:szCs w:val="26"/>
          <w:lang w:val="x-none" w:eastAsia="x-none"/>
        </w:rPr>
      </w:pPr>
      <w:r w:rsidRPr="007F0E38">
        <w:rPr>
          <w:i w:val="0"/>
          <w:snapToGrid/>
          <w:color w:val="000000"/>
          <w:sz w:val="26"/>
          <w:szCs w:val="26"/>
          <w:lang w:eastAsia="x-none"/>
        </w:rPr>
        <w:t xml:space="preserve">В силу </w:t>
      </w:r>
      <w:r w:rsidRPr="007F0E38">
        <w:rPr>
          <w:i w:val="0"/>
          <w:snapToGrid/>
          <w:color w:val="000000"/>
          <w:sz w:val="26"/>
          <w:szCs w:val="26"/>
          <w:lang w:val="x-none" w:eastAsia="x-none"/>
        </w:rPr>
        <w:t>ст</w:t>
      </w:r>
      <w:r w:rsidRPr="007F0E38">
        <w:rPr>
          <w:i w:val="0"/>
          <w:snapToGrid/>
          <w:color w:val="000000"/>
          <w:sz w:val="26"/>
          <w:szCs w:val="26"/>
          <w:lang w:eastAsia="x-none"/>
        </w:rPr>
        <w:t xml:space="preserve">. </w:t>
      </w:r>
      <w:r w:rsidRPr="007F0E38">
        <w:rPr>
          <w:i w:val="0"/>
          <w:snapToGrid/>
          <w:color w:val="000000"/>
          <w:sz w:val="26"/>
          <w:szCs w:val="26"/>
          <w:lang w:val="x-none" w:eastAsia="x-none"/>
        </w:rPr>
        <w:t xml:space="preserve">2.4 </w:t>
      </w:r>
      <w:r w:rsidRPr="007F0E38">
        <w:rPr>
          <w:i w:val="0"/>
          <w:color w:val="000000"/>
          <w:sz w:val="26"/>
          <w:szCs w:val="26"/>
        </w:rPr>
        <w:t xml:space="preserve">КоАП РФ </w:t>
      </w:r>
      <w:r w:rsidRPr="007F0E38">
        <w:rPr>
          <w:i w:val="0"/>
          <w:snapToGrid/>
          <w:color w:val="000000"/>
          <w:sz w:val="26"/>
          <w:szCs w:val="26"/>
          <w:lang w:val="x-none" w:eastAsia="x-none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827B32" w:rsidRPr="007F0E38" w:rsidP="008131F2" w14:paraId="4B195753" w14:textId="77777777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6"/>
          <w:szCs w:val="26"/>
          <w:lang w:eastAsia="ar-SA"/>
        </w:rPr>
      </w:pPr>
      <w:r w:rsidRPr="007F0E38">
        <w:rPr>
          <w:i w:val="0"/>
          <w:snapToGrid/>
          <w:color w:val="000000"/>
          <w:sz w:val="26"/>
          <w:szCs w:val="26"/>
          <w:lang w:eastAsia="ar-SA"/>
        </w:rPr>
        <w:t xml:space="preserve">Согласно разъяснениям, указанным в п. 21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 </w:t>
      </w:r>
      <w:r w:rsidRPr="007F0E38">
        <w:rPr>
          <w:i w:val="0"/>
          <w:snapToGrid/>
          <w:color w:val="000000"/>
          <w:sz w:val="26"/>
          <w:szCs w:val="26"/>
          <w:lang w:eastAsia="ar-SA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3003D" w:rsidRPr="007F0E38" w:rsidP="008131F2" w14:paraId="23055217" w14:textId="77777777">
      <w:pPr>
        <w:ind w:firstLine="720"/>
        <w:jc w:val="both"/>
        <w:rPr>
          <w:i w:val="0"/>
          <w:snapToGrid/>
          <w:sz w:val="26"/>
          <w:szCs w:val="26"/>
        </w:rPr>
      </w:pPr>
      <w:r w:rsidRPr="007F0E38">
        <w:rPr>
          <w:i w:val="0"/>
          <w:spacing w:val="-4"/>
          <w:sz w:val="26"/>
          <w:szCs w:val="26"/>
        </w:rPr>
        <w:t>Д</w:t>
      </w:r>
      <w:r w:rsidRPr="007F0E38" w:rsidR="00827B32">
        <w:rPr>
          <w:i w:val="0"/>
          <w:spacing w:val="-4"/>
          <w:sz w:val="26"/>
          <w:szCs w:val="26"/>
        </w:rPr>
        <w:t xml:space="preserve">олжностное лицо </w:t>
      </w:r>
      <w:r w:rsidRPr="007F0E38" w:rsidR="008131F2">
        <w:rPr>
          <w:i w:val="0"/>
          <w:sz w:val="26"/>
          <w:szCs w:val="26"/>
        </w:rPr>
        <w:t>допустило н</w:t>
      </w:r>
      <w:r w:rsidRPr="007F0E38" w:rsidR="008131F2">
        <w:rPr>
          <w:i w:val="0"/>
          <w:snapToGrid/>
          <w:sz w:val="26"/>
          <w:szCs w:val="26"/>
        </w:rPr>
        <w:t>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7F0E38" w:rsidR="00827B32">
        <w:rPr>
          <w:i w:val="0"/>
          <w:snapToGrid/>
          <w:sz w:val="26"/>
          <w:szCs w:val="26"/>
        </w:rPr>
        <w:t xml:space="preserve">, что подтверждается: </w:t>
      </w:r>
    </w:p>
    <w:p w:rsidR="00A3003D" w:rsidRPr="007F0E38" w:rsidP="008131F2" w14:paraId="2C748BD4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7F0E38">
        <w:rPr>
          <w:i w:val="0"/>
          <w:snapToGrid/>
          <w:sz w:val="26"/>
          <w:szCs w:val="26"/>
        </w:rPr>
        <w:t xml:space="preserve">- </w:t>
      </w:r>
      <w:r w:rsidRPr="007F0E38" w:rsidR="008131F2">
        <w:rPr>
          <w:i w:val="0"/>
          <w:color w:val="000000"/>
          <w:spacing w:val="-4"/>
          <w:sz w:val="26"/>
          <w:szCs w:val="26"/>
        </w:rPr>
        <w:t xml:space="preserve">протоколом об административном правонарушении от </w:t>
      </w:r>
      <w:r w:rsidRPr="007F0E38">
        <w:rPr>
          <w:i w:val="0"/>
          <w:color w:val="000000"/>
          <w:spacing w:val="-4"/>
          <w:sz w:val="26"/>
          <w:szCs w:val="26"/>
        </w:rPr>
        <w:t>04.03.2026</w:t>
      </w:r>
      <w:r w:rsidRPr="007F0E38" w:rsidR="008131F2">
        <w:rPr>
          <w:i w:val="0"/>
          <w:color w:val="000000"/>
          <w:spacing w:val="-4"/>
          <w:sz w:val="26"/>
          <w:szCs w:val="26"/>
        </w:rPr>
        <w:t xml:space="preserve">; </w:t>
      </w:r>
    </w:p>
    <w:p w:rsidR="00A3003D" w:rsidRPr="007F0E38" w:rsidP="008131F2" w14:paraId="265134EF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7F0E38">
        <w:rPr>
          <w:i w:val="0"/>
          <w:color w:val="000000"/>
          <w:spacing w:val="-4"/>
          <w:sz w:val="26"/>
          <w:szCs w:val="26"/>
        </w:rPr>
        <w:t xml:space="preserve">- </w:t>
      </w:r>
      <w:r w:rsidRPr="007F0E38" w:rsidR="008131F2">
        <w:rPr>
          <w:i w:val="0"/>
          <w:color w:val="000000"/>
          <w:spacing w:val="-4"/>
          <w:sz w:val="26"/>
          <w:szCs w:val="26"/>
        </w:rPr>
        <w:t>выпиской из ЕГРЮЛ</w:t>
      </w:r>
      <w:r w:rsidRPr="007F0E38">
        <w:rPr>
          <w:i w:val="0"/>
          <w:color w:val="000000"/>
          <w:spacing w:val="-4"/>
          <w:sz w:val="26"/>
          <w:szCs w:val="26"/>
        </w:rPr>
        <w:t xml:space="preserve">, согласно которой директором </w:t>
      </w:r>
      <w:r w:rsidRPr="007F0E38">
        <w:rPr>
          <w:i w:val="0"/>
          <w:color w:val="000000"/>
          <w:sz w:val="26"/>
          <w:szCs w:val="26"/>
        </w:rPr>
        <w:t>автономной некоммерческой организации «Центр правовой и психологической помощи «Ориентир» является Миронова М.Н., юридическое лицо является действующим</w:t>
      </w:r>
      <w:r w:rsidRPr="007F0E38" w:rsidR="008131F2">
        <w:rPr>
          <w:i w:val="0"/>
          <w:color w:val="000000"/>
          <w:spacing w:val="-4"/>
          <w:sz w:val="26"/>
          <w:szCs w:val="26"/>
        </w:rPr>
        <w:t>;</w:t>
      </w:r>
    </w:p>
    <w:p w:rsidR="00E73E09" w:rsidRPr="007F0E38" w:rsidP="008131F2" w14:paraId="1B3E222B" w14:textId="146880BB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7F0E38">
        <w:rPr>
          <w:i w:val="0"/>
          <w:color w:val="000000"/>
          <w:spacing w:val="-4"/>
          <w:sz w:val="26"/>
          <w:szCs w:val="26"/>
        </w:rPr>
        <w:t>-</w:t>
      </w:r>
      <w:r w:rsidRPr="007F0E38" w:rsidR="008131F2">
        <w:rPr>
          <w:i w:val="0"/>
          <w:color w:val="000000"/>
          <w:spacing w:val="-4"/>
          <w:sz w:val="26"/>
          <w:szCs w:val="26"/>
        </w:rPr>
        <w:t xml:space="preserve"> </w:t>
      </w:r>
      <w:r w:rsidRPr="007F0E38">
        <w:rPr>
          <w:i w:val="0"/>
          <w:color w:val="000000"/>
          <w:spacing w:val="-4"/>
          <w:sz w:val="26"/>
          <w:szCs w:val="26"/>
        </w:rPr>
        <w:t xml:space="preserve">справкой о том, что на </w:t>
      </w:r>
      <w:r w:rsidRPr="007F0E38" w:rsidR="00C11D97">
        <w:rPr>
          <w:i w:val="0"/>
          <w:color w:val="000000"/>
          <w:spacing w:val="-4"/>
          <w:sz w:val="26"/>
          <w:szCs w:val="26"/>
        </w:rPr>
        <w:t xml:space="preserve">дату составления протокола об административном правонарушении </w:t>
      </w:r>
      <w:r w:rsidRPr="007F0E38">
        <w:rPr>
          <w:i w:val="0"/>
          <w:color w:val="000000"/>
          <w:spacing w:val="-4"/>
          <w:sz w:val="26"/>
          <w:szCs w:val="26"/>
        </w:rPr>
        <w:t xml:space="preserve">расчет по страховым взносам за </w:t>
      </w:r>
      <w:r w:rsidRPr="007F0E38">
        <w:rPr>
          <w:i w:val="0"/>
          <w:color w:val="000000"/>
          <w:spacing w:val="-4"/>
          <w:sz w:val="26"/>
          <w:szCs w:val="26"/>
        </w:rPr>
        <w:t>9</w:t>
      </w:r>
      <w:r w:rsidRPr="007F0E38">
        <w:rPr>
          <w:i w:val="0"/>
          <w:color w:val="000000"/>
          <w:spacing w:val="-4"/>
          <w:sz w:val="26"/>
          <w:szCs w:val="26"/>
        </w:rPr>
        <w:t xml:space="preserve"> месяц</w:t>
      </w:r>
      <w:r w:rsidRPr="007F0E38" w:rsidR="00943ED2">
        <w:rPr>
          <w:i w:val="0"/>
          <w:color w:val="000000"/>
          <w:spacing w:val="-4"/>
          <w:sz w:val="26"/>
          <w:szCs w:val="26"/>
        </w:rPr>
        <w:t>ев</w:t>
      </w:r>
      <w:r w:rsidRPr="007F0E38">
        <w:rPr>
          <w:i w:val="0"/>
          <w:color w:val="000000"/>
          <w:spacing w:val="-4"/>
          <w:sz w:val="26"/>
          <w:szCs w:val="26"/>
        </w:rPr>
        <w:t xml:space="preserve"> 2025</w:t>
      </w:r>
      <w:r w:rsidRPr="007F0E38">
        <w:rPr>
          <w:i w:val="0"/>
          <w:color w:val="000000"/>
          <w:spacing w:val="-4"/>
          <w:sz w:val="26"/>
          <w:szCs w:val="26"/>
        </w:rPr>
        <w:t xml:space="preserve"> не представлен</w:t>
      </w:r>
      <w:r w:rsidRPr="007F0E38">
        <w:rPr>
          <w:i w:val="0"/>
          <w:color w:val="000000"/>
          <w:spacing w:val="-4"/>
          <w:sz w:val="26"/>
          <w:szCs w:val="26"/>
        </w:rPr>
        <w:t>.</w:t>
      </w:r>
    </w:p>
    <w:p w:rsidR="00E73E09" w:rsidRPr="007F0E38" w:rsidP="00E73E09" w14:paraId="39B18B76" w14:textId="77777777">
      <w:pPr>
        <w:ind w:firstLine="708"/>
        <w:jc w:val="both"/>
        <w:rPr>
          <w:i w:val="0"/>
          <w:sz w:val="26"/>
          <w:szCs w:val="26"/>
        </w:rPr>
      </w:pPr>
      <w:r w:rsidRPr="007F0E38">
        <w:rPr>
          <w:i w:val="0"/>
          <w:sz w:val="26"/>
          <w:szCs w:val="26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ED3CC6" w:rsidRPr="00ED3CC6" w:rsidP="00ED3CC6" w14:paraId="5921865B" w14:textId="44F35956">
      <w:pPr>
        <w:ind w:firstLine="708"/>
        <w:jc w:val="both"/>
        <w:rPr>
          <w:i w:val="0"/>
          <w:iCs/>
          <w:color w:val="000000" w:themeColor="text1"/>
          <w:sz w:val="26"/>
          <w:szCs w:val="26"/>
        </w:rPr>
      </w:pPr>
      <w:r w:rsidRPr="00ED3CC6">
        <w:rPr>
          <w:i w:val="0"/>
          <w:iCs/>
          <w:color w:val="000000" w:themeColor="text1"/>
          <w:sz w:val="26"/>
          <w:szCs w:val="26"/>
        </w:rPr>
        <w:t xml:space="preserve">Сведений о наличии обстоятельств, объективно препятствующих </w:t>
      </w:r>
      <w:r w:rsidRPr="007F0E38">
        <w:rPr>
          <w:i w:val="0"/>
          <w:iCs/>
          <w:color w:val="000000" w:themeColor="text1"/>
          <w:sz w:val="26"/>
          <w:szCs w:val="26"/>
        </w:rPr>
        <w:t>Мироновой М.Н.</w:t>
      </w:r>
      <w:r w:rsidRPr="00ED3CC6">
        <w:rPr>
          <w:i w:val="0"/>
          <w:iCs/>
          <w:color w:val="000000" w:themeColor="text1"/>
          <w:sz w:val="26"/>
          <w:szCs w:val="26"/>
        </w:rPr>
        <w:t xml:space="preserve"> выполнению установленных законом обязанностей, в материалы дела не представлено.</w:t>
      </w:r>
    </w:p>
    <w:p w:rsidR="00ED3CC6" w:rsidRPr="00ED3CC6" w:rsidP="00ED3CC6" w14:paraId="762C34B6" w14:textId="03A69325">
      <w:pPr>
        <w:ind w:firstLine="708"/>
        <w:jc w:val="both"/>
        <w:rPr>
          <w:i w:val="0"/>
          <w:iCs/>
          <w:color w:val="000000" w:themeColor="text1"/>
          <w:sz w:val="26"/>
          <w:szCs w:val="26"/>
        </w:rPr>
      </w:pPr>
      <w:r w:rsidRPr="00ED3CC6">
        <w:rPr>
          <w:i w:val="0"/>
          <w:iCs/>
          <w:color w:val="000000" w:themeColor="text1"/>
          <w:sz w:val="26"/>
          <w:szCs w:val="26"/>
        </w:rPr>
        <w:t>Перечисленные доказательства получены с соблюдением установленного законом порядка, отвечают требованиям относимости, допустимости и достаточности, отнесены </w:t>
      </w:r>
      <w:hyperlink r:id="rId5" w:anchor="/document/12125267/entry/262" w:history="1">
        <w:r w:rsidRPr="00ED3CC6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ст. 26.2</w:t>
        </w:r>
      </w:hyperlink>
      <w:r w:rsidRPr="00ED3CC6">
        <w:rPr>
          <w:i w:val="0"/>
          <w:iCs/>
          <w:color w:val="000000" w:themeColor="text1"/>
          <w:sz w:val="26"/>
          <w:szCs w:val="26"/>
        </w:rPr>
        <w:t xml:space="preserve"> КоАП РФ к числу доказательств, имеющих значение для правильного разрешения дела, и исключают какие-либо сомнения в виновности </w:t>
      </w:r>
      <w:r w:rsidRPr="007F0E38">
        <w:rPr>
          <w:i w:val="0"/>
          <w:iCs/>
          <w:color w:val="000000" w:themeColor="text1"/>
          <w:sz w:val="26"/>
          <w:szCs w:val="26"/>
        </w:rPr>
        <w:t>Мироновой М.Н.</w:t>
      </w:r>
      <w:r w:rsidRPr="00ED3CC6">
        <w:rPr>
          <w:i w:val="0"/>
          <w:iCs/>
          <w:color w:val="000000" w:themeColor="text1"/>
          <w:sz w:val="26"/>
          <w:szCs w:val="26"/>
        </w:rPr>
        <w:t xml:space="preserve"> в совершении данного административного правонарушения.</w:t>
      </w:r>
    </w:p>
    <w:p w:rsidR="00ED3CC6" w:rsidRPr="007F0E38" w:rsidP="00ED3CC6" w14:paraId="5E0004AC" w14:textId="343490BF">
      <w:pPr>
        <w:ind w:firstLine="708"/>
        <w:jc w:val="both"/>
        <w:rPr>
          <w:i w:val="0"/>
          <w:iCs/>
          <w:color w:val="000000" w:themeColor="text1"/>
          <w:sz w:val="26"/>
          <w:szCs w:val="26"/>
        </w:rPr>
      </w:pPr>
      <w:r w:rsidRPr="00ED3CC6">
        <w:rPr>
          <w:i w:val="0"/>
          <w:iCs/>
          <w:color w:val="000000" w:themeColor="text1"/>
          <w:sz w:val="26"/>
          <w:szCs w:val="26"/>
        </w:rPr>
        <w:t xml:space="preserve">Таким образом, действия </w:t>
      </w:r>
      <w:r w:rsidRPr="007F0E38">
        <w:rPr>
          <w:i w:val="0"/>
          <w:iCs/>
          <w:color w:val="000000" w:themeColor="text1"/>
          <w:sz w:val="26"/>
          <w:szCs w:val="26"/>
        </w:rPr>
        <w:t>Мироновой М.Н</w:t>
      </w:r>
      <w:r w:rsidRPr="00ED3CC6">
        <w:rPr>
          <w:i w:val="0"/>
          <w:iCs/>
          <w:color w:val="000000" w:themeColor="text1"/>
          <w:sz w:val="26"/>
          <w:szCs w:val="26"/>
        </w:rPr>
        <w:t>. мировой судья квалифицирует по </w:t>
      </w:r>
      <w:hyperlink r:id="rId5" w:anchor="/document/12125267/entry/155" w:history="1">
        <w:r w:rsidRPr="00ED3CC6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ст. 15.5</w:t>
        </w:r>
      </w:hyperlink>
      <w:r w:rsidRPr="00ED3CC6">
        <w:rPr>
          <w:i w:val="0"/>
          <w:iCs/>
          <w:color w:val="000000" w:themeColor="text1"/>
          <w:sz w:val="26"/>
          <w:szCs w:val="26"/>
        </w:rPr>
        <w:t> Кодекса РФ об административных правонарушениях, как нарушение установленных законодательством о налогах и сборах сроков представления налоговой декларации (расчетов по страховым взносам) в налоговый орган по месту учета.</w:t>
      </w:r>
    </w:p>
    <w:p w:rsidR="00E73E09" w:rsidRPr="007F0E38" w:rsidP="00E73E09" w14:paraId="6B3FFE6A" w14:textId="1951463B">
      <w:pPr>
        <w:ind w:firstLine="708"/>
        <w:jc w:val="both"/>
        <w:rPr>
          <w:i w:val="0"/>
          <w:sz w:val="26"/>
          <w:szCs w:val="26"/>
        </w:rPr>
      </w:pPr>
      <w:r w:rsidRPr="007F0E38">
        <w:rPr>
          <w:i w:val="0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E73E09" w:rsidRPr="007F0E38" w:rsidP="00E73E09" w14:paraId="11100C77" w14:textId="77777777">
      <w:pPr>
        <w:ind w:firstLine="708"/>
        <w:jc w:val="both"/>
        <w:rPr>
          <w:i w:val="0"/>
          <w:sz w:val="26"/>
          <w:szCs w:val="26"/>
        </w:rPr>
      </w:pPr>
      <w:r w:rsidRPr="007F0E38">
        <w:rPr>
          <w:i w:val="0"/>
          <w:sz w:val="26"/>
          <w:szCs w:val="26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E73E09" w:rsidRPr="007F0E38" w:rsidP="00E73E09" w14:paraId="2FBAF0B2" w14:textId="77777777">
      <w:pPr>
        <w:ind w:firstLine="708"/>
        <w:jc w:val="both"/>
        <w:rPr>
          <w:i w:val="0"/>
          <w:sz w:val="26"/>
          <w:szCs w:val="26"/>
        </w:rPr>
      </w:pPr>
      <w:r w:rsidRPr="007F0E38">
        <w:rPr>
          <w:i w:val="0"/>
          <w:sz w:val="26"/>
          <w:szCs w:val="26"/>
        </w:rPr>
        <w:t>Обстоятельств, предусмотренных ст. 4.2 КоАП РФ, смягчающих административную ответственность, с</w:t>
      </w:r>
      <w:r w:rsidRPr="007F0E38">
        <w:rPr>
          <w:bCs/>
          <w:i w:val="0"/>
          <w:sz w:val="26"/>
          <w:szCs w:val="26"/>
        </w:rPr>
        <w:t>уд не усматривает.</w:t>
      </w:r>
    </w:p>
    <w:p w:rsidR="00943ED2" w:rsidRPr="007F0E38" w:rsidP="00943ED2" w14:paraId="7EF6FD40" w14:textId="338C177C">
      <w:pPr>
        <w:ind w:left="34" w:firstLine="686"/>
        <w:jc w:val="both"/>
        <w:rPr>
          <w:i w:val="0"/>
          <w:snapToGrid/>
          <w:sz w:val="26"/>
          <w:szCs w:val="26"/>
        </w:rPr>
      </w:pPr>
      <w:r w:rsidRPr="007F0E38">
        <w:rPr>
          <w:i w:val="0"/>
          <w:sz w:val="26"/>
          <w:szCs w:val="26"/>
        </w:rPr>
        <w:t>К обстоятельствам, отягчающим административную ответственность, следует отнести повторное совершение однородного (глава 15 КоАП РФ) правонарушения.</w:t>
      </w:r>
    </w:p>
    <w:p w:rsidR="00827B32" w:rsidRPr="007F0E38" w:rsidP="00E73E09" w14:paraId="2637E1B2" w14:textId="1F527279">
      <w:pPr>
        <w:ind w:firstLine="720"/>
        <w:jc w:val="both"/>
        <w:rPr>
          <w:i w:val="0"/>
          <w:spacing w:val="-4"/>
          <w:sz w:val="26"/>
          <w:szCs w:val="26"/>
        </w:rPr>
      </w:pPr>
      <w:r w:rsidRPr="007F0E38">
        <w:rPr>
          <w:i w:val="0"/>
          <w:sz w:val="26"/>
          <w:szCs w:val="26"/>
        </w:rPr>
        <w:t xml:space="preserve">С учетом характера и обстоятельств совершенного правонарушения, личности </w:t>
      </w:r>
      <w:r w:rsidRPr="007F0E38" w:rsidR="00A3003D">
        <w:rPr>
          <w:i w:val="0"/>
          <w:sz w:val="26"/>
          <w:szCs w:val="26"/>
          <w:lang w:eastAsia="x-none"/>
        </w:rPr>
        <w:t>Мироновой М.Н</w:t>
      </w:r>
      <w:r w:rsidRPr="007F0E38">
        <w:rPr>
          <w:i w:val="0"/>
          <w:sz w:val="26"/>
          <w:szCs w:val="26"/>
          <w:lang w:eastAsia="x-none"/>
        </w:rPr>
        <w:t>.</w:t>
      </w:r>
      <w:r w:rsidRPr="007F0E38">
        <w:rPr>
          <w:i w:val="0"/>
          <w:sz w:val="26"/>
          <w:szCs w:val="26"/>
        </w:rPr>
        <w:t>, мировой судья полагает возможным назначить ей</w:t>
      </w:r>
      <w:r w:rsidRPr="007F0E38">
        <w:rPr>
          <w:sz w:val="26"/>
          <w:szCs w:val="26"/>
        </w:rPr>
        <w:t xml:space="preserve"> </w:t>
      </w:r>
      <w:r w:rsidRPr="007F0E38">
        <w:rPr>
          <w:i w:val="0"/>
          <w:sz w:val="26"/>
          <w:szCs w:val="26"/>
        </w:rPr>
        <w:t>наказание</w:t>
      </w:r>
      <w:r w:rsidRPr="007F0E38">
        <w:rPr>
          <w:i w:val="0"/>
          <w:spacing w:val="-4"/>
          <w:sz w:val="26"/>
          <w:szCs w:val="26"/>
        </w:rPr>
        <w:t xml:space="preserve"> в виде </w:t>
      </w:r>
      <w:r w:rsidRPr="007F0E38" w:rsidR="00943ED2">
        <w:rPr>
          <w:i w:val="0"/>
          <w:spacing w:val="-4"/>
          <w:sz w:val="26"/>
          <w:szCs w:val="26"/>
        </w:rPr>
        <w:t>штрафа.</w:t>
      </w:r>
    </w:p>
    <w:p w:rsidR="00B0093A" w:rsidRPr="007F0E38" w:rsidP="008131F2" w14:paraId="772EAB1C" w14:textId="77777777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6"/>
          <w:szCs w:val="26"/>
          <w:lang w:eastAsia="ar-SA"/>
        </w:rPr>
      </w:pPr>
      <w:r w:rsidRPr="007F0E38">
        <w:rPr>
          <w:i w:val="0"/>
          <w:snapToGrid/>
          <w:color w:val="000000"/>
          <w:sz w:val="26"/>
          <w:szCs w:val="26"/>
          <w:lang w:eastAsia="ar-SA"/>
        </w:rPr>
        <w:t>Руководствуясь ст</w:t>
      </w:r>
      <w:r w:rsidRPr="007F0E38" w:rsidR="00684FAC">
        <w:rPr>
          <w:i w:val="0"/>
          <w:snapToGrid/>
          <w:color w:val="000000"/>
          <w:sz w:val="26"/>
          <w:szCs w:val="26"/>
          <w:lang w:eastAsia="ar-SA"/>
        </w:rPr>
        <w:t>.</w:t>
      </w:r>
      <w:r w:rsidRPr="007F0E38">
        <w:rPr>
          <w:i w:val="0"/>
          <w:snapToGrid/>
          <w:color w:val="000000"/>
          <w:sz w:val="26"/>
          <w:szCs w:val="26"/>
          <w:lang w:eastAsia="ar-SA"/>
        </w:rPr>
        <w:t xml:space="preserve"> 2.9, 29.9, 29.10 Кодекса Российской Федерации об административных правонарушениях, мировой судья</w:t>
      </w:r>
    </w:p>
    <w:p w:rsidR="00B0093A" w:rsidRPr="007F0E38" w:rsidP="008131F2" w14:paraId="54675BA3" w14:textId="77777777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6"/>
          <w:szCs w:val="26"/>
          <w:lang w:eastAsia="ar-SA"/>
        </w:rPr>
      </w:pPr>
    </w:p>
    <w:p w:rsidR="00B0093A" w:rsidRPr="007F0E38" w:rsidP="002B69A2" w14:paraId="1C336FD5" w14:textId="77777777">
      <w:pPr>
        <w:widowControl/>
        <w:tabs>
          <w:tab w:val="left" w:pos="9355"/>
        </w:tabs>
        <w:suppressAutoHyphens/>
        <w:ind w:right="-5"/>
        <w:jc w:val="center"/>
        <w:rPr>
          <w:i w:val="0"/>
          <w:snapToGrid/>
          <w:color w:val="000000"/>
          <w:sz w:val="26"/>
          <w:szCs w:val="26"/>
          <w:lang w:eastAsia="ar-SA"/>
        </w:rPr>
      </w:pPr>
      <w:r w:rsidRPr="007F0E38">
        <w:rPr>
          <w:i w:val="0"/>
          <w:snapToGrid/>
          <w:color w:val="000000"/>
          <w:sz w:val="26"/>
          <w:szCs w:val="26"/>
          <w:lang w:eastAsia="ar-SA"/>
        </w:rPr>
        <w:t>постановил:</w:t>
      </w:r>
    </w:p>
    <w:p w:rsidR="00A02579" w:rsidRPr="007F0E38" w:rsidP="002B69A2" w14:paraId="7C55FC44" w14:textId="77777777">
      <w:pPr>
        <w:widowControl/>
        <w:tabs>
          <w:tab w:val="left" w:pos="9355"/>
        </w:tabs>
        <w:suppressAutoHyphens/>
        <w:ind w:right="-5"/>
        <w:jc w:val="center"/>
        <w:rPr>
          <w:i w:val="0"/>
          <w:snapToGrid/>
          <w:color w:val="000000"/>
          <w:sz w:val="26"/>
          <w:szCs w:val="26"/>
          <w:lang w:eastAsia="ar-SA"/>
        </w:rPr>
      </w:pPr>
    </w:p>
    <w:p w:rsidR="00E73E09" w:rsidRPr="007F0E38" w:rsidP="00E73E09" w14:paraId="01FCD48D" w14:textId="2F3EDBC6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7F0E38">
        <w:rPr>
          <w:i w:val="0"/>
          <w:color w:val="000000"/>
          <w:sz w:val="26"/>
          <w:szCs w:val="26"/>
        </w:rPr>
        <w:t>признать должностное лицо –</w:t>
      </w:r>
      <w:r w:rsidRPr="007F0E38" w:rsidR="00A3003D">
        <w:rPr>
          <w:i w:val="0"/>
          <w:color w:val="000000"/>
          <w:sz w:val="26"/>
          <w:szCs w:val="26"/>
        </w:rPr>
        <w:t xml:space="preserve"> директора автономной некоммерческой организации «Центр правовой и психологической помощи «Ориентир» Миронову Марину Николаевну </w:t>
      </w:r>
      <w:r w:rsidRPr="007F0E38">
        <w:rPr>
          <w:i w:val="0"/>
          <w:color w:val="000000"/>
          <w:sz w:val="26"/>
          <w:szCs w:val="26"/>
        </w:rPr>
        <w:t xml:space="preserve">виновной в совершении административного правонарушения, </w:t>
      </w:r>
      <w:r w:rsidRPr="007F0E38">
        <w:rPr>
          <w:i w:val="0"/>
          <w:color w:val="000000"/>
          <w:spacing w:val="-4"/>
          <w:sz w:val="26"/>
          <w:szCs w:val="26"/>
        </w:rPr>
        <w:t xml:space="preserve">предусмотренного ст. 15.5 КоАП РФ и назначить ей административное наказание в виде </w:t>
      </w:r>
      <w:r w:rsidRPr="007F0E38" w:rsidR="007A6FFA">
        <w:rPr>
          <w:i w:val="0"/>
          <w:color w:val="000000"/>
          <w:spacing w:val="-4"/>
          <w:sz w:val="26"/>
          <w:szCs w:val="26"/>
        </w:rPr>
        <w:t xml:space="preserve">штрафа в размере </w:t>
      </w:r>
      <w:r w:rsidRPr="007F0E38" w:rsidR="00A3003D">
        <w:rPr>
          <w:i w:val="0"/>
          <w:color w:val="000000"/>
          <w:spacing w:val="-4"/>
          <w:sz w:val="26"/>
          <w:szCs w:val="26"/>
        </w:rPr>
        <w:t>4</w:t>
      </w:r>
      <w:r w:rsidRPr="007F0E38" w:rsidR="007A6FFA">
        <w:rPr>
          <w:i w:val="0"/>
          <w:color w:val="000000"/>
          <w:spacing w:val="-4"/>
          <w:sz w:val="26"/>
          <w:szCs w:val="26"/>
        </w:rPr>
        <w:t>00 руб.</w:t>
      </w:r>
    </w:p>
    <w:p w:rsidR="007A6FFA" w:rsidRPr="007F0E38" w:rsidP="007A6FFA" w14:paraId="2FC91F66" w14:textId="538E4A00">
      <w:pPr>
        <w:ind w:firstLine="720"/>
        <w:jc w:val="both"/>
        <w:rPr>
          <w:i w:val="0"/>
          <w:spacing w:val="-4"/>
          <w:sz w:val="26"/>
          <w:szCs w:val="26"/>
        </w:rPr>
      </w:pPr>
      <w:r w:rsidRPr="007F0E38">
        <w:rPr>
          <w:i w:val="0"/>
          <w:spacing w:val="-4"/>
          <w:sz w:val="26"/>
          <w:szCs w:val="26"/>
        </w:rPr>
        <w:t>Получатель:</w:t>
      </w:r>
      <w:r w:rsidRPr="007F0E38">
        <w:rPr>
          <w:i w:val="0"/>
          <w:snapToGrid/>
          <w:sz w:val="26"/>
          <w:szCs w:val="26"/>
        </w:rPr>
        <w:t xml:space="preserve"> </w:t>
      </w:r>
      <w:r w:rsidRPr="007F0E38">
        <w:rPr>
          <w:i w:val="0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</w:t>
      </w:r>
      <w:r w:rsidRPr="007F0E38">
        <w:rPr>
          <w:i w:val="0"/>
          <w:sz w:val="26"/>
          <w:szCs w:val="26"/>
        </w:rPr>
        <w:t>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</w:t>
      </w:r>
      <w:r w:rsidRPr="007F0E38">
        <w:rPr>
          <w:i w:val="0"/>
          <w:sz w:val="26"/>
          <w:szCs w:val="26"/>
        </w:rPr>
        <w:t>сч</w:t>
      </w:r>
      <w:r w:rsidRPr="007F0E38">
        <w:rPr>
          <w:i w:val="0"/>
          <w:sz w:val="26"/>
          <w:szCs w:val="26"/>
        </w:rPr>
        <w:t>. 04872</w:t>
      </w:r>
      <w:r w:rsidRPr="007F0E38">
        <w:rPr>
          <w:i w:val="0"/>
          <w:sz w:val="26"/>
          <w:szCs w:val="26"/>
          <w:lang w:val="en-US"/>
        </w:rPr>
        <w:t>D</w:t>
      </w:r>
      <w:r w:rsidRPr="007F0E38">
        <w:rPr>
          <w:i w:val="0"/>
          <w:sz w:val="26"/>
          <w:szCs w:val="26"/>
        </w:rPr>
        <w:t>08080 УИН</w:t>
      </w:r>
      <w:r w:rsidRPr="007F0E38" w:rsidR="00A3003D">
        <w:rPr>
          <w:i w:val="0"/>
          <w:sz w:val="26"/>
          <w:szCs w:val="26"/>
        </w:rPr>
        <w:t xml:space="preserve"> 0412365400355002542615115</w:t>
      </w:r>
      <w:r w:rsidRPr="007F0E38">
        <w:rPr>
          <w:i w:val="0"/>
          <w:sz w:val="26"/>
          <w:szCs w:val="26"/>
        </w:rPr>
        <w:t>.</w:t>
      </w:r>
    </w:p>
    <w:p w:rsidR="00B0093A" w:rsidRPr="007F0E38" w:rsidP="008131F2" w14:paraId="4EC178EF" w14:textId="24A5A6CD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6"/>
          <w:szCs w:val="26"/>
          <w:lang w:eastAsia="ar-SA"/>
        </w:rPr>
      </w:pPr>
      <w:r w:rsidRPr="007F0E38">
        <w:rPr>
          <w:i w:val="0"/>
          <w:snapToGrid/>
          <w:color w:val="000000"/>
          <w:sz w:val="26"/>
          <w:szCs w:val="26"/>
          <w:lang w:eastAsia="ar-SA"/>
        </w:rPr>
        <w:t xml:space="preserve">Постановление может быть обжаловано в Лангепасский городской суд течение 10 </w:t>
      </w:r>
      <w:r w:rsidRPr="007F0E38" w:rsidR="00E00CFA">
        <w:rPr>
          <w:i w:val="0"/>
          <w:snapToGrid/>
          <w:color w:val="000000"/>
          <w:sz w:val="26"/>
          <w:szCs w:val="26"/>
          <w:lang w:eastAsia="ar-SA"/>
        </w:rPr>
        <w:t>дней</w:t>
      </w:r>
      <w:r w:rsidRPr="007F0E38">
        <w:rPr>
          <w:i w:val="0"/>
          <w:snapToGrid/>
          <w:color w:val="000000"/>
          <w:sz w:val="26"/>
          <w:szCs w:val="26"/>
          <w:lang w:eastAsia="ar-SA"/>
        </w:rPr>
        <w:t xml:space="preserve"> со дня вручения или получения копии постановления через мирового судью, вынесшего постановление либо непосредственно в Лангепасский городской суд.</w:t>
      </w:r>
    </w:p>
    <w:p w:rsidR="00B0093A" w:rsidRPr="007F0E38" w:rsidP="008131F2" w14:paraId="6F4939AC" w14:textId="77777777">
      <w:pPr>
        <w:widowControl/>
        <w:tabs>
          <w:tab w:val="left" w:pos="9355"/>
        </w:tabs>
        <w:suppressAutoHyphens/>
        <w:ind w:left="708" w:right="-5"/>
        <w:rPr>
          <w:i w:val="0"/>
          <w:snapToGrid/>
          <w:color w:val="000000"/>
          <w:sz w:val="26"/>
          <w:szCs w:val="26"/>
          <w:lang w:eastAsia="ar-SA"/>
        </w:rPr>
      </w:pPr>
    </w:p>
    <w:p w:rsidR="00B0093A" w:rsidRPr="007F0E38" w:rsidP="008131F2" w14:paraId="67366BF3" w14:textId="042201DA">
      <w:pPr>
        <w:widowControl/>
        <w:tabs>
          <w:tab w:val="left" w:pos="6656"/>
        </w:tabs>
        <w:suppressAutoHyphens/>
        <w:ind w:left="708" w:right="-5"/>
        <w:rPr>
          <w:i w:val="0"/>
          <w:snapToGrid/>
          <w:color w:val="000000"/>
          <w:sz w:val="26"/>
          <w:szCs w:val="26"/>
          <w:lang w:eastAsia="ar-SA"/>
        </w:rPr>
      </w:pPr>
      <w:r w:rsidRPr="007F0E38">
        <w:rPr>
          <w:i w:val="0"/>
          <w:snapToGrid/>
          <w:color w:val="000000"/>
          <w:sz w:val="26"/>
          <w:szCs w:val="26"/>
          <w:lang w:eastAsia="ar-SA"/>
        </w:rPr>
        <w:t xml:space="preserve">Мировой судья           </w:t>
      </w:r>
      <w:r w:rsidRPr="007F0E38">
        <w:rPr>
          <w:i w:val="0"/>
          <w:snapToGrid/>
          <w:color w:val="000000"/>
          <w:sz w:val="26"/>
          <w:szCs w:val="26"/>
          <w:lang w:eastAsia="ar-SA"/>
        </w:rPr>
        <w:tab/>
      </w:r>
      <w:r w:rsidR="007F0E38">
        <w:rPr>
          <w:i w:val="0"/>
          <w:snapToGrid/>
          <w:color w:val="000000"/>
          <w:sz w:val="26"/>
          <w:szCs w:val="26"/>
          <w:lang w:eastAsia="ar-SA"/>
        </w:rPr>
        <w:tab/>
      </w:r>
      <w:r w:rsidRPr="007F0E38" w:rsidR="00E73E09">
        <w:rPr>
          <w:i w:val="0"/>
          <w:snapToGrid/>
          <w:color w:val="000000"/>
          <w:sz w:val="26"/>
          <w:szCs w:val="26"/>
          <w:lang w:eastAsia="ar-SA"/>
        </w:rPr>
        <w:tab/>
        <w:t>Д.Н. Крючкова</w:t>
      </w:r>
      <w:r w:rsidRPr="007F0E38" w:rsidR="00684FAC">
        <w:rPr>
          <w:i w:val="0"/>
          <w:snapToGrid/>
          <w:color w:val="000000"/>
          <w:sz w:val="26"/>
          <w:szCs w:val="26"/>
          <w:lang w:eastAsia="ar-SA"/>
        </w:rPr>
        <w:t xml:space="preserve"> </w:t>
      </w:r>
      <w:r w:rsidRPr="007F0E38">
        <w:rPr>
          <w:i w:val="0"/>
          <w:snapToGrid/>
          <w:color w:val="000000"/>
          <w:sz w:val="26"/>
          <w:szCs w:val="26"/>
          <w:lang w:eastAsia="ar-SA"/>
        </w:rPr>
        <w:t xml:space="preserve">       </w:t>
      </w:r>
    </w:p>
    <w:p w:rsidR="00EC319C" w:rsidRPr="007F0E38" w:rsidP="00BA6BB8" w14:paraId="22020AA9" w14:textId="1EAB975F">
      <w:pPr>
        <w:tabs>
          <w:tab w:val="left" w:pos="1416"/>
        </w:tabs>
        <w:rPr>
          <w:i w:val="0"/>
          <w:sz w:val="26"/>
          <w:szCs w:val="26"/>
        </w:rPr>
      </w:pPr>
      <w:r>
        <w:rPr>
          <w:i w:val="0"/>
          <w:snapToGrid/>
          <w:color w:val="000000"/>
          <w:sz w:val="26"/>
          <w:szCs w:val="26"/>
          <w:lang w:eastAsia="ar-SA"/>
        </w:rPr>
        <w:t xml:space="preserve"> </w:t>
      </w:r>
    </w:p>
    <w:p w:rsidR="00EC319C" w:rsidRPr="007F0E38" w:rsidP="00BA6BB8" w14:paraId="42EBA8BD" w14:textId="77777777">
      <w:pPr>
        <w:tabs>
          <w:tab w:val="left" w:pos="1416"/>
        </w:tabs>
        <w:rPr>
          <w:i w:val="0"/>
          <w:sz w:val="26"/>
          <w:szCs w:val="26"/>
        </w:rPr>
      </w:pPr>
    </w:p>
    <w:sectPr w:rsidSect="007A6FFA">
      <w:headerReference w:type="default" r:id="rId7"/>
      <w:type w:val="continuous"/>
      <w:pgSz w:w="11909" w:h="16834"/>
      <w:pgMar w:top="709" w:right="851" w:bottom="709" w:left="1134" w:header="567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4919915C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384D"/>
    <w:rsid w:val="0000449B"/>
    <w:rsid w:val="0001252E"/>
    <w:rsid w:val="00012CE7"/>
    <w:rsid w:val="00023EF6"/>
    <w:rsid w:val="00027447"/>
    <w:rsid w:val="00030D1E"/>
    <w:rsid w:val="00033B22"/>
    <w:rsid w:val="000404C1"/>
    <w:rsid w:val="0004219D"/>
    <w:rsid w:val="0005069A"/>
    <w:rsid w:val="00050995"/>
    <w:rsid w:val="00054CE2"/>
    <w:rsid w:val="00055E0B"/>
    <w:rsid w:val="0006576B"/>
    <w:rsid w:val="00065E89"/>
    <w:rsid w:val="000700C9"/>
    <w:rsid w:val="0007086F"/>
    <w:rsid w:val="00071B22"/>
    <w:rsid w:val="00072D98"/>
    <w:rsid w:val="00073948"/>
    <w:rsid w:val="00074A73"/>
    <w:rsid w:val="00074A96"/>
    <w:rsid w:val="00077FFC"/>
    <w:rsid w:val="00080C15"/>
    <w:rsid w:val="00081243"/>
    <w:rsid w:val="00082064"/>
    <w:rsid w:val="00085032"/>
    <w:rsid w:val="000925E3"/>
    <w:rsid w:val="0009599E"/>
    <w:rsid w:val="00095B6A"/>
    <w:rsid w:val="000A5878"/>
    <w:rsid w:val="000A7170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1154A0"/>
    <w:rsid w:val="00116AC3"/>
    <w:rsid w:val="001259E7"/>
    <w:rsid w:val="001328AE"/>
    <w:rsid w:val="001341E7"/>
    <w:rsid w:val="0013424E"/>
    <w:rsid w:val="00143994"/>
    <w:rsid w:val="00144784"/>
    <w:rsid w:val="001458E7"/>
    <w:rsid w:val="00146920"/>
    <w:rsid w:val="00150780"/>
    <w:rsid w:val="00160261"/>
    <w:rsid w:val="00161F38"/>
    <w:rsid w:val="0016666D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685C"/>
    <w:rsid w:val="002070B9"/>
    <w:rsid w:val="00211032"/>
    <w:rsid w:val="00213349"/>
    <w:rsid w:val="002135AC"/>
    <w:rsid w:val="00217909"/>
    <w:rsid w:val="00223314"/>
    <w:rsid w:val="00227645"/>
    <w:rsid w:val="00234C86"/>
    <w:rsid w:val="00261931"/>
    <w:rsid w:val="00262005"/>
    <w:rsid w:val="0026567C"/>
    <w:rsid w:val="002667DD"/>
    <w:rsid w:val="00266AFC"/>
    <w:rsid w:val="0027741E"/>
    <w:rsid w:val="0028063C"/>
    <w:rsid w:val="00283A48"/>
    <w:rsid w:val="002905AE"/>
    <w:rsid w:val="0029693F"/>
    <w:rsid w:val="00297034"/>
    <w:rsid w:val="002A6014"/>
    <w:rsid w:val="002B0F19"/>
    <w:rsid w:val="002B2DD6"/>
    <w:rsid w:val="002B45E2"/>
    <w:rsid w:val="002B69A2"/>
    <w:rsid w:val="002C382B"/>
    <w:rsid w:val="002C3BD5"/>
    <w:rsid w:val="002C3E09"/>
    <w:rsid w:val="002C6D37"/>
    <w:rsid w:val="002D44BF"/>
    <w:rsid w:val="002D480C"/>
    <w:rsid w:val="002D6212"/>
    <w:rsid w:val="002E5D46"/>
    <w:rsid w:val="002E6305"/>
    <w:rsid w:val="002F3372"/>
    <w:rsid w:val="003006A6"/>
    <w:rsid w:val="003033BC"/>
    <w:rsid w:val="00311EFD"/>
    <w:rsid w:val="003135A5"/>
    <w:rsid w:val="00313B90"/>
    <w:rsid w:val="00313D1D"/>
    <w:rsid w:val="00317718"/>
    <w:rsid w:val="00317B19"/>
    <w:rsid w:val="0032029D"/>
    <w:rsid w:val="00321047"/>
    <w:rsid w:val="00322A74"/>
    <w:rsid w:val="0032301B"/>
    <w:rsid w:val="00330DA4"/>
    <w:rsid w:val="00332C9C"/>
    <w:rsid w:val="00334682"/>
    <w:rsid w:val="00345E8F"/>
    <w:rsid w:val="00346EB5"/>
    <w:rsid w:val="0035456A"/>
    <w:rsid w:val="00354866"/>
    <w:rsid w:val="00374156"/>
    <w:rsid w:val="00374B65"/>
    <w:rsid w:val="003871A8"/>
    <w:rsid w:val="003916E0"/>
    <w:rsid w:val="003936EA"/>
    <w:rsid w:val="0039747F"/>
    <w:rsid w:val="003A1DA8"/>
    <w:rsid w:val="003A7D82"/>
    <w:rsid w:val="003B21AA"/>
    <w:rsid w:val="003B72A3"/>
    <w:rsid w:val="003C24DE"/>
    <w:rsid w:val="003C5FEA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4025EC"/>
    <w:rsid w:val="00410526"/>
    <w:rsid w:val="0041693D"/>
    <w:rsid w:val="00416A1E"/>
    <w:rsid w:val="0042022D"/>
    <w:rsid w:val="00423F61"/>
    <w:rsid w:val="00435911"/>
    <w:rsid w:val="0044269C"/>
    <w:rsid w:val="0044457F"/>
    <w:rsid w:val="004447D7"/>
    <w:rsid w:val="00451628"/>
    <w:rsid w:val="00452578"/>
    <w:rsid w:val="00453B6F"/>
    <w:rsid w:val="004661EC"/>
    <w:rsid w:val="00466721"/>
    <w:rsid w:val="00466A6F"/>
    <w:rsid w:val="004736E0"/>
    <w:rsid w:val="00486F1B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3FD2"/>
    <w:rsid w:val="0053543B"/>
    <w:rsid w:val="00537872"/>
    <w:rsid w:val="0054083C"/>
    <w:rsid w:val="00542C87"/>
    <w:rsid w:val="00545004"/>
    <w:rsid w:val="00551178"/>
    <w:rsid w:val="00551878"/>
    <w:rsid w:val="00555AF9"/>
    <w:rsid w:val="0056177A"/>
    <w:rsid w:val="00570485"/>
    <w:rsid w:val="005724A2"/>
    <w:rsid w:val="00575860"/>
    <w:rsid w:val="00576F18"/>
    <w:rsid w:val="0058104C"/>
    <w:rsid w:val="00592DBE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615DE"/>
    <w:rsid w:val="0066356C"/>
    <w:rsid w:val="006663DF"/>
    <w:rsid w:val="00670D6C"/>
    <w:rsid w:val="006727CE"/>
    <w:rsid w:val="00672FD4"/>
    <w:rsid w:val="00684FAC"/>
    <w:rsid w:val="00685261"/>
    <w:rsid w:val="00690109"/>
    <w:rsid w:val="006916A4"/>
    <w:rsid w:val="00691E6C"/>
    <w:rsid w:val="006A0047"/>
    <w:rsid w:val="006B31D4"/>
    <w:rsid w:val="006B49CD"/>
    <w:rsid w:val="006B536F"/>
    <w:rsid w:val="006B5828"/>
    <w:rsid w:val="006D02DF"/>
    <w:rsid w:val="006D36E9"/>
    <w:rsid w:val="006D4050"/>
    <w:rsid w:val="006D6FF5"/>
    <w:rsid w:val="006E63CA"/>
    <w:rsid w:val="00700438"/>
    <w:rsid w:val="00700A4D"/>
    <w:rsid w:val="0070334A"/>
    <w:rsid w:val="00703D2D"/>
    <w:rsid w:val="00704E93"/>
    <w:rsid w:val="00705F37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41A83"/>
    <w:rsid w:val="007538B9"/>
    <w:rsid w:val="00755246"/>
    <w:rsid w:val="00757E21"/>
    <w:rsid w:val="007648CD"/>
    <w:rsid w:val="00772FBE"/>
    <w:rsid w:val="00781125"/>
    <w:rsid w:val="00782AA2"/>
    <w:rsid w:val="00783B5D"/>
    <w:rsid w:val="00783C7A"/>
    <w:rsid w:val="007845FD"/>
    <w:rsid w:val="00786915"/>
    <w:rsid w:val="00795DDB"/>
    <w:rsid w:val="00796D53"/>
    <w:rsid w:val="00797DBB"/>
    <w:rsid w:val="007A6FFA"/>
    <w:rsid w:val="007B0EF6"/>
    <w:rsid w:val="007C25FC"/>
    <w:rsid w:val="007C2D26"/>
    <w:rsid w:val="007C711E"/>
    <w:rsid w:val="007D1324"/>
    <w:rsid w:val="007D4989"/>
    <w:rsid w:val="007D4E30"/>
    <w:rsid w:val="007E32DB"/>
    <w:rsid w:val="007E6DBC"/>
    <w:rsid w:val="007F0E38"/>
    <w:rsid w:val="00805375"/>
    <w:rsid w:val="00806255"/>
    <w:rsid w:val="00806B36"/>
    <w:rsid w:val="0081166A"/>
    <w:rsid w:val="008131F2"/>
    <w:rsid w:val="008211E3"/>
    <w:rsid w:val="00827B32"/>
    <w:rsid w:val="0083142E"/>
    <w:rsid w:val="00837F56"/>
    <w:rsid w:val="00841166"/>
    <w:rsid w:val="00845E15"/>
    <w:rsid w:val="00851C5E"/>
    <w:rsid w:val="00857D6B"/>
    <w:rsid w:val="00861916"/>
    <w:rsid w:val="00866C6A"/>
    <w:rsid w:val="0087380C"/>
    <w:rsid w:val="00880B97"/>
    <w:rsid w:val="008929E2"/>
    <w:rsid w:val="008945DA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2E16"/>
    <w:rsid w:val="008E52E2"/>
    <w:rsid w:val="008F3CC3"/>
    <w:rsid w:val="008F3F47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7450"/>
    <w:rsid w:val="00941010"/>
    <w:rsid w:val="00943ED2"/>
    <w:rsid w:val="0095599B"/>
    <w:rsid w:val="009627CE"/>
    <w:rsid w:val="00963617"/>
    <w:rsid w:val="00965542"/>
    <w:rsid w:val="00966326"/>
    <w:rsid w:val="0097026D"/>
    <w:rsid w:val="00973573"/>
    <w:rsid w:val="00984A58"/>
    <w:rsid w:val="009853D3"/>
    <w:rsid w:val="009856E4"/>
    <w:rsid w:val="00986C0F"/>
    <w:rsid w:val="00991A5E"/>
    <w:rsid w:val="0099323E"/>
    <w:rsid w:val="0099402D"/>
    <w:rsid w:val="00994077"/>
    <w:rsid w:val="00995B9B"/>
    <w:rsid w:val="009963F3"/>
    <w:rsid w:val="009A07B5"/>
    <w:rsid w:val="009A3EF6"/>
    <w:rsid w:val="009C054C"/>
    <w:rsid w:val="009C098E"/>
    <w:rsid w:val="009C5ECB"/>
    <w:rsid w:val="009D162A"/>
    <w:rsid w:val="009D25B7"/>
    <w:rsid w:val="009E28E4"/>
    <w:rsid w:val="009E6FAD"/>
    <w:rsid w:val="009F61F4"/>
    <w:rsid w:val="00A02579"/>
    <w:rsid w:val="00A05545"/>
    <w:rsid w:val="00A07863"/>
    <w:rsid w:val="00A104D4"/>
    <w:rsid w:val="00A128E8"/>
    <w:rsid w:val="00A17C21"/>
    <w:rsid w:val="00A2559D"/>
    <w:rsid w:val="00A3003D"/>
    <w:rsid w:val="00A3077A"/>
    <w:rsid w:val="00A43354"/>
    <w:rsid w:val="00A4439F"/>
    <w:rsid w:val="00A47B26"/>
    <w:rsid w:val="00A577BC"/>
    <w:rsid w:val="00A71437"/>
    <w:rsid w:val="00A72DAA"/>
    <w:rsid w:val="00A74004"/>
    <w:rsid w:val="00A742CF"/>
    <w:rsid w:val="00A81D9F"/>
    <w:rsid w:val="00A82463"/>
    <w:rsid w:val="00A85A7D"/>
    <w:rsid w:val="00A87DD4"/>
    <w:rsid w:val="00AA397F"/>
    <w:rsid w:val="00AA452A"/>
    <w:rsid w:val="00AB03D2"/>
    <w:rsid w:val="00AB4962"/>
    <w:rsid w:val="00AC2A92"/>
    <w:rsid w:val="00AC4B27"/>
    <w:rsid w:val="00AE20C6"/>
    <w:rsid w:val="00AE413A"/>
    <w:rsid w:val="00AE5181"/>
    <w:rsid w:val="00AF5BB4"/>
    <w:rsid w:val="00B0093A"/>
    <w:rsid w:val="00B036D4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84B00"/>
    <w:rsid w:val="00B948C2"/>
    <w:rsid w:val="00B96CCC"/>
    <w:rsid w:val="00BA1C97"/>
    <w:rsid w:val="00BA4BFF"/>
    <w:rsid w:val="00BA6BB8"/>
    <w:rsid w:val="00BA6D04"/>
    <w:rsid w:val="00BB2FA2"/>
    <w:rsid w:val="00BC32E0"/>
    <w:rsid w:val="00BD2D2D"/>
    <w:rsid w:val="00BE5090"/>
    <w:rsid w:val="00BE5B3F"/>
    <w:rsid w:val="00BE6810"/>
    <w:rsid w:val="00BE7163"/>
    <w:rsid w:val="00BF0EBB"/>
    <w:rsid w:val="00C00BF6"/>
    <w:rsid w:val="00C04172"/>
    <w:rsid w:val="00C11D97"/>
    <w:rsid w:val="00C11F5B"/>
    <w:rsid w:val="00C24B68"/>
    <w:rsid w:val="00C3590C"/>
    <w:rsid w:val="00C40A39"/>
    <w:rsid w:val="00C44CFE"/>
    <w:rsid w:val="00C526D3"/>
    <w:rsid w:val="00C546B8"/>
    <w:rsid w:val="00C54BCA"/>
    <w:rsid w:val="00C6744A"/>
    <w:rsid w:val="00C76057"/>
    <w:rsid w:val="00C80031"/>
    <w:rsid w:val="00C82064"/>
    <w:rsid w:val="00C84BC6"/>
    <w:rsid w:val="00C865E6"/>
    <w:rsid w:val="00C8716A"/>
    <w:rsid w:val="00C90ADC"/>
    <w:rsid w:val="00C95912"/>
    <w:rsid w:val="00CA5828"/>
    <w:rsid w:val="00CA5B0B"/>
    <w:rsid w:val="00CA6DC9"/>
    <w:rsid w:val="00CB0D2F"/>
    <w:rsid w:val="00CB7CAF"/>
    <w:rsid w:val="00CC4338"/>
    <w:rsid w:val="00CC78A0"/>
    <w:rsid w:val="00CD0AB6"/>
    <w:rsid w:val="00CD2870"/>
    <w:rsid w:val="00CF0438"/>
    <w:rsid w:val="00CF2EF6"/>
    <w:rsid w:val="00D015E1"/>
    <w:rsid w:val="00D02AB7"/>
    <w:rsid w:val="00D050DA"/>
    <w:rsid w:val="00D0757E"/>
    <w:rsid w:val="00D10043"/>
    <w:rsid w:val="00D10090"/>
    <w:rsid w:val="00D1456C"/>
    <w:rsid w:val="00D21D59"/>
    <w:rsid w:val="00D223FC"/>
    <w:rsid w:val="00D251D9"/>
    <w:rsid w:val="00D26EE5"/>
    <w:rsid w:val="00D2714F"/>
    <w:rsid w:val="00D335CA"/>
    <w:rsid w:val="00D41E11"/>
    <w:rsid w:val="00D45216"/>
    <w:rsid w:val="00D45BFD"/>
    <w:rsid w:val="00D528D1"/>
    <w:rsid w:val="00D53A7A"/>
    <w:rsid w:val="00D60AEF"/>
    <w:rsid w:val="00D63BEB"/>
    <w:rsid w:val="00D63DA3"/>
    <w:rsid w:val="00D84FBC"/>
    <w:rsid w:val="00D85DE4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55C6"/>
    <w:rsid w:val="00DC6709"/>
    <w:rsid w:val="00DD1B6F"/>
    <w:rsid w:val="00DD2E5E"/>
    <w:rsid w:val="00DD32EF"/>
    <w:rsid w:val="00DD5280"/>
    <w:rsid w:val="00DE0713"/>
    <w:rsid w:val="00DE0AB6"/>
    <w:rsid w:val="00DE31AD"/>
    <w:rsid w:val="00DF3E7E"/>
    <w:rsid w:val="00E00CFA"/>
    <w:rsid w:val="00E10A4C"/>
    <w:rsid w:val="00E20DEB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6513C"/>
    <w:rsid w:val="00E73E09"/>
    <w:rsid w:val="00E75E00"/>
    <w:rsid w:val="00E75E57"/>
    <w:rsid w:val="00E81946"/>
    <w:rsid w:val="00E85807"/>
    <w:rsid w:val="00E85F50"/>
    <w:rsid w:val="00E876B3"/>
    <w:rsid w:val="00E87B7D"/>
    <w:rsid w:val="00E90A87"/>
    <w:rsid w:val="00E94E40"/>
    <w:rsid w:val="00E97E7E"/>
    <w:rsid w:val="00EA1619"/>
    <w:rsid w:val="00EA5E0C"/>
    <w:rsid w:val="00EA699E"/>
    <w:rsid w:val="00EC319C"/>
    <w:rsid w:val="00EC7D58"/>
    <w:rsid w:val="00ED0DED"/>
    <w:rsid w:val="00ED3CC6"/>
    <w:rsid w:val="00ED7A60"/>
    <w:rsid w:val="00EE1AC0"/>
    <w:rsid w:val="00EE6729"/>
    <w:rsid w:val="00F034CC"/>
    <w:rsid w:val="00F05C6F"/>
    <w:rsid w:val="00F102CA"/>
    <w:rsid w:val="00F13E54"/>
    <w:rsid w:val="00F17825"/>
    <w:rsid w:val="00F22341"/>
    <w:rsid w:val="00F2313F"/>
    <w:rsid w:val="00F23B10"/>
    <w:rsid w:val="00F316A3"/>
    <w:rsid w:val="00F36B4A"/>
    <w:rsid w:val="00F40BF7"/>
    <w:rsid w:val="00F421A9"/>
    <w:rsid w:val="00F506D1"/>
    <w:rsid w:val="00F5373D"/>
    <w:rsid w:val="00F53B14"/>
    <w:rsid w:val="00F61B95"/>
    <w:rsid w:val="00F65311"/>
    <w:rsid w:val="00F70519"/>
    <w:rsid w:val="00F7108C"/>
    <w:rsid w:val="00F73383"/>
    <w:rsid w:val="00F830D8"/>
    <w:rsid w:val="00F85D0E"/>
    <w:rsid w:val="00F86F7B"/>
    <w:rsid w:val="00F874AD"/>
    <w:rsid w:val="00F924EF"/>
    <w:rsid w:val="00F94A22"/>
    <w:rsid w:val="00F94CCF"/>
    <w:rsid w:val="00FA0E10"/>
    <w:rsid w:val="00FA434F"/>
    <w:rsid w:val="00FA73C6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4B2EFD2-CD40-44A2-94CC-C0E758FD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paragraph" w:customStyle="1" w:styleId="s1">
    <w:name w:val="s_1"/>
    <w:basedOn w:val="Normal"/>
    <w:rsid w:val="00D10090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  <w:style w:type="character" w:customStyle="1" w:styleId="20">
    <w:name w:val="Заголовок 2 Знак"/>
    <w:link w:val="Heading2"/>
    <w:rsid w:val="00EC319C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Emphasis">
    <w:name w:val="Emphasis"/>
    <w:uiPriority w:val="20"/>
    <w:qFormat/>
    <w:rsid w:val="00A71437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3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garantF1://405467543.1000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BFD4A6-5A1E-4F7B-AD2A-200A1F02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